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ВОСТОЧНО-КАЗАХСТАНСКИЙ ГОСУДАРСТВЕННЫЙ ТЕХНИЧЕСКИЙ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УНИВЕРСИТЕТ им. Д. СЕРИКБАЕВА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Горно-металлургический факультет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Кафедра «Геодезия, землеустройство и кадастр»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УТВЕРЖДАЮ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зав. кафедрой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  <w:r w:rsidRPr="00C67E47">
        <w:rPr>
          <w:rFonts w:ascii="Times New Roman" w:hAnsi="Times New Roman"/>
          <w:sz w:val="28"/>
          <w:szCs w:val="28"/>
        </w:rPr>
        <w:t>__________________</w:t>
      </w:r>
      <w:r w:rsidRPr="00C67E47">
        <w:rPr>
          <w:rFonts w:ascii="Times New Roman" w:hAnsi="Times New Roman"/>
          <w:sz w:val="28"/>
          <w:szCs w:val="28"/>
          <w:lang w:val="kk-KZ"/>
        </w:rPr>
        <w:t>Б. Апшикур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_____________________201</w:t>
      </w:r>
      <w:r w:rsidRPr="00C67E47">
        <w:rPr>
          <w:rFonts w:ascii="Times New Roman" w:hAnsi="Times New Roman"/>
          <w:sz w:val="28"/>
          <w:szCs w:val="28"/>
          <w:lang w:val="kk-KZ"/>
        </w:rPr>
        <w:t xml:space="preserve">5 </w:t>
      </w:r>
      <w:r w:rsidRPr="00C67E47">
        <w:rPr>
          <w:rFonts w:ascii="Times New Roman" w:hAnsi="Times New Roman"/>
          <w:sz w:val="28"/>
          <w:szCs w:val="28"/>
        </w:rPr>
        <w:t>г.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C67E47">
        <w:rPr>
          <w:rFonts w:ascii="Times New Roman" w:hAnsi="Times New Roman"/>
          <w:b/>
          <w:bCs/>
          <w:sz w:val="28"/>
          <w:szCs w:val="28"/>
          <w:lang w:val="kk-KZ"/>
        </w:rPr>
        <w:t>РЕЙТИНГОВЫЙ КОНТРОЛЬ</w:t>
      </w:r>
      <w:r w:rsidRPr="00C67E47">
        <w:rPr>
          <w:rFonts w:ascii="Times New Roman" w:hAnsi="Times New Roman"/>
          <w:b/>
          <w:bCs/>
          <w:sz w:val="28"/>
          <w:szCs w:val="28"/>
        </w:rPr>
        <w:t xml:space="preserve"> №1</w:t>
      </w:r>
    </w:p>
    <w:p w:rsidR="00065016" w:rsidRPr="00C67E47" w:rsidRDefault="00065016" w:rsidP="000650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val="kk-KZ"/>
        </w:rPr>
      </w:pPr>
      <w:r w:rsidRPr="00C67E47">
        <w:rPr>
          <w:rFonts w:ascii="Times New Roman" w:hAnsi="Times New Roman"/>
          <w:bCs/>
          <w:sz w:val="28"/>
          <w:szCs w:val="28"/>
          <w:lang w:val="kk-KZ"/>
        </w:rPr>
        <w:t>ВАРИАНТ 1</w:t>
      </w:r>
    </w:p>
    <w:p w:rsidR="00065016" w:rsidRPr="00C67E47" w:rsidRDefault="00065016" w:rsidP="009E29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A06C7" w:rsidRPr="00C67E47" w:rsidRDefault="009E2987" w:rsidP="009E29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Тестовые задания по рейтинговому контролю 1</w:t>
      </w:r>
    </w:p>
    <w:p w:rsidR="009E2987" w:rsidRPr="00C67E47" w:rsidRDefault="009E2987" w:rsidP="009E29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по дисциплине «Кадастр земель населенных пунктов»</w:t>
      </w:r>
    </w:p>
    <w:p w:rsidR="00011F8B" w:rsidRPr="00C67E47" w:rsidRDefault="00011F8B" w:rsidP="009E29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специальностей «Кадастр», «Землеустройство»</w:t>
      </w:r>
    </w:p>
    <w:p w:rsidR="009E2987" w:rsidRPr="00C67E47" w:rsidRDefault="009E2987" w:rsidP="009E29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E2987" w:rsidRPr="00C67E47" w:rsidRDefault="00FA4A42" w:rsidP="00FA4A42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каких целей ведется государственный земельный кадастр в Республике Казахстан?</w:t>
      </w:r>
    </w:p>
    <w:p w:rsidR="00FA4A42" w:rsidRPr="00C67E47" w:rsidRDefault="00FA4A42" w:rsidP="00FA4A42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целей налогообложения и учета</w:t>
      </w:r>
    </w:p>
    <w:p w:rsidR="00FA4A42" w:rsidRPr="00C67E47" w:rsidRDefault="00FA4A42" w:rsidP="00FA4A42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расчета арендной платы, земельного налога и кадастровой стоимости, а также поправочных коэффициентов к ним</w:t>
      </w:r>
    </w:p>
    <w:p w:rsidR="00FA4A42" w:rsidRPr="00C67E47" w:rsidRDefault="00FA4A42" w:rsidP="00FA4A42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Для целей обеспечения государственных органов, физических и юридических лиц информацией о земле и отдельных земельных участках</w:t>
      </w:r>
    </w:p>
    <w:p w:rsidR="00FA4A42" w:rsidRPr="00C67E47" w:rsidRDefault="00FA4A42" w:rsidP="00FA4A42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Для ведения единого государственного реестра земель</w:t>
      </w:r>
    </w:p>
    <w:p w:rsidR="00FA4A42" w:rsidRPr="00C67E47" w:rsidRDefault="0090069E" w:rsidP="00FA4A42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государственной регистрации земельных участков и недвижимости.</w:t>
      </w:r>
    </w:p>
    <w:p w:rsidR="0090069E" w:rsidRPr="00C67E47" w:rsidRDefault="0090069E" w:rsidP="0090069E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90069E" w:rsidRPr="00C67E47" w:rsidRDefault="004B370B" w:rsidP="0090069E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РГП ПХВ</w:t>
      </w:r>
      <w:r w:rsidR="00E068A5" w:rsidRPr="00C67E47">
        <w:rPr>
          <w:rFonts w:ascii="Times New Roman" w:hAnsi="Times New Roman" w:cs="Times New Roman"/>
          <w:sz w:val="28"/>
          <w:szCs w:val="28"/>
        </w:rPr>
        <w:t xml:space="preserve"> «НПЦ земельного кадастра» создано на основании …</w:t>
      </w:r>
    </w:p>
    <w:p w:rsidR="00E068A5" w:rsidRPr="00C67E47" w:rsidRDefault="00E068A5" w:rsidP="00E068A5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Постановления местного исполнительного органа</w:t>
      </w:r>
    </w:p>
    <w:p w:rsidR="00E068A5" w:rsidRPr="00C67E47" w:rsidRDefault="00E068A5" w:rsidP="00E068A5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Решения местного исполнительного органа области</w:t>
      </w:r>
    </w:p>
    <w:p w:rsidR="00E068A5" w:rsidRPr="00C67E47" w:rsidRDefault="00E068A5" w:rsidP="00E068A5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Постановления Министра Национальной экономики РК</w:t>
      </w:r>
    </w:p>
    <w:p w:rsidR="00E068A5" w:rsidRPr="00C67E47" w:rsidRDefault="00E068A5" w:rsidP="00E068A5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Решения Пр</w:t>
      </w:r>
      <w:r w:rsidR="004F7567" w:rsidRPr="00C67E47">
        <w:rPr>
          <w:rFonts w:ascii="Times New Roman" w:hAnsi="Times New Roman" w:cs="Times New Roman"/>
          <w:color w:val="000000"/>
          <w:sz w:val="28"/>
          <w:szCs w:val="28"/>
        </w:rPr>
        <w:t>авительства РК</w:t>
      </w:r>
    </w:p>
    <w:p w:rsidR="004F7567" w:rsidRPr="00C67E47" w:rsidRDefault="004F7567" w:rsidP="00E068A5">
      <w:pPr>
        <w:pStyle w:val="a3"/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Указа Президента РК.</w:t>
      </w:r>
    </w:p>
    <w:p w:rsidR="00E068A5" w:rsidRPr="00C67E47" w:rsidRDefault="00E068A5" w:rsidP="00E068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68A5" w:rsidRPr="00C67E47" w:rsidRDefault="004F7567" w:rsidP="00E068A5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Государственным монополистом по ведению государственного земельного кадастра является ….</w:t>
      </w:r>
    </w:p>
    <w:p w:rsidR="004F7567" w:rsidRPr="00C67E47" w:rsidRDefault="004F7567" w:rsidP="004F7567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Министерство национальной экономики РК</w:t>
      </w:r>
    </w:p>
    <w:p w:rsidR="004F7567" w:rsidRPr="00C67E47" w:rsidRDefault="004F7567" w:rsidP="004F7567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Комитет по управлению земельными ресурсами РК</w:t>
      </w:r>
    </w:p>
    <w:p w:rsidR="004F7567" w:rsidRPr="00C67E47" w:rsidRDefault="004F7567" w:rsidP="004F7567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Районный (городской) отдел земельных отношений</w:t>
      </w:r>
    </w:p>
    <w:p w:rsidR="004F7567" w:rsidRPr="00C67E47" w:rsidRDefault="00032DFF" w:rsidP="004F7567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РГП ПХВ «НПЦ земельного кадастра»</w:t>
      </w:r>
    </w:p>
    <w:p w:rsidR="00032DFF" w:rsidRPr="00C67E47" w:rsidRDefault="00032DFF" w:rsidP="004F7567">
      <w:pPr>
        <w:pStyle w:val="a3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Комитет государственного земельного кадастра РК.</w:t>
      </w:r>
    </w:p>
    <w:p w:rsidR="00032DFF" w:rsidRPr="00C67E47" w:rsidRDefault="00032DFF" w:rsidP="00032D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2DFF" w:rsidRPr="00C67E47" w:rsidRDefault="008948D9" w:rsidP="00032DFF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Цены на товары (работы, услуги) субъекта государственного земельного кадастра устанавливает ….</w:t>
      </w:r>
    </w:p>
    <w:p w:rsidR="008948D9" w:rsidRPr="00C67E47" w:rsidRDefault="00D74B53" w:rsidP="008948D9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lastRenderedPageBreak/>
        <w:t>Правительство РК</w:t>
      </w:r>
    </w:p>
    <w:p w:rsidR="00D74B53" w:rsidRPr="00C67E47" w:rsidRDefault="00D74B53" w:rsidP="008948D9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Министерство национальной экономики</w:t>
      </w:r>
    </w:p>
    <w:p w:rsidR="00D74B53" w:rsidRPr="00C67E47" w:rsidRDefault="00D74B53" w:rsidP="008948D9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Сам монополист</w:t>
      </w:r>
    </w:p>
    <w:p w:rsidR="00D74B53" w:rsidRPr="00C67E47" w:rsidRDefault="00D74B53" w:rsidP="008948D9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Комитет по управлению земельными ресурсами</w:t>
      </w:r>
    </w:p>
    <w:p w:rsidR="00D74B53" w:rsidRPr="00C67E47" w:rsidRDefault="00D74B53" w:rsidP="008948D9">
      <w:pPr>
        <w:pStyle w:val="a3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Президент РК.</w:t>
      </w:r>
    </w:p>
    <w:p w:rsidR="00D74B53" w:rsidRPr="00C67E47" w:rsidRDefault="00D74B53" w:rsidP="00D74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4B53" w:rsidRPr="00C67E47" w:rsidRDefault="00D74B53" w:rsidP="00D74B53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Единицей учета кадастра является ……</w:t>
      </w:r>
    </w:p>
    <w:p w:rsidR="00D74B53" w:rsidRPr="00C67E47" w:rsidRDefault="00D74B53" w:rsidP="00D74B53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Все категорий земель</w:t>
      </w:r>
    </w:p>
    <w:p w:rsidR="00D74B53" w:rsidRPr="00C67E47" w:rsidRDefault="00D74B53" w:rsidP="00D74B53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 xml:space="preserve">Все сельскохозяйственные и несельскохозяйственные угодья </w:t>
      </w:r>
    </w:p>
    <w:p w:rsidR="00D74B53" w:rsidRPr="00C67E47" w:rsidRDefault="00D74B53" w:rsidP="00D74B53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Земельный участок, выделенный в замкнутых границах, закрепляемый в установленном порядке за субъектами земельных правоотношений</w:t>
      </w:r>
    </w:p>
    <w:p w:rsidR="00D74B53" w:rsidRPr="00C67E47" w:rsidRDefault="00616A98" w:rsidP="00D74B53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Земельный участок, выделенный в замкнутых границах, предоставленный в частную собственность либо во временное землепользование, закрепленный в установленном порядке за субъ</w:t>
      </w:r>
      <w:r w:rsidR="00270112" w:rsidRPr="00C67E47">
        <w:rPr>
          <w:rFonts w:ascii="Times New Roman" w:hAnsi="Times New Roman" w:cs="Times New Roman"/>
          <w:sz w:val="28"/>
          <w:szCs w:val="28"/>
        </w:rPr>
        <w:t>ектами земельных правоотношений</w:t>
      </w:r>
    </w:p>
    <w:p w:rsidR="00270112" w:rsidRPr="00C67E47" w:rsidRDefault="00270112" w:rsidP="00D74B53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Все категорий земель, кроме земель запаса.</w:t>
      </w:r>
    </w:p>
    <w:p w:rsidR="00616A98" w:rsidRPr="00C67E47" w:rsidRDefault="00616A98" w:rsidP="00616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A98" w:rsidRPr="00C67E47" w:rsidRDefault="00616A98" w:rsidP="00616A98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Данные, позволяющие однозначно выделить земельный участок в пространстве, определить размеры и местоположение</w:t>
      </w:r>
    </w:p>
    <w:p w:rsidR="00616A98" w:rsidRPr="00C67E47" w:rsidRDefault="00270112" w:rsidP="00616A98">
      <w:pPr>
        <w:pStyle w:val="a3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Кадастровый номер</w:t>
      </w:r>
    </w:p>
    <w:p w:rsidR="00270112" w:rsidRPr="00C67E47" w:rsidRDefault="00270112" w:rsidP="00616A98">
      <w:pPr>
        <w:pStyle w:val="a3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Идентификационные характеристики</w:t>
      </w:r>
    </w:p>
    <w:p w:rsidR="00270112" w:rsidRPr="00C67E47" w:rsidRDefault="00270112" w:rsidP="00616A98">
      <w:pPr>
        <w:pStyle w:val="a3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Кадастровая карта</w:t>
      </w:r>
    </w:p>
    <w:p w:rsidR="00270112" w:rsidRPr="00C67E47" w:rsidRDefault="00270112" w:rsidP="00616A98">
      <w:pPr>
        <w:pStyle w:val="a3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Учетный квартал</w:t>
      </w:r>
    </w:p>
    <w:p w:rsidR="00270112" w:rsidRPr="00C67E47" w:rsidRDefault="00270112" w:rsidP="00616A98">
      <w:pPr>
        <w:pStyle w:val="a3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Данные паспорта земельного участка.</w:t>
      </w:r>
    </w:p>
    <w:p w:rsidR="00270112" w:rsidRPr="00C67E47" w:rsidRDefault="00270112" w:rsidP="002701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0112" w:rsidRPr="00C67E47" w:rsidRDefault="00270112" w:rsidP="00270112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Формирование сведений государственного земельного кадастра обеспечивается …</w:t>
      </w:r>
    </w:p>
    <w:p w:rsidR="00270112" w:rsidRPr="00C67E47" w:rsidRDefault="00270112" w:rsidP="00270112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Проведением картографических работ</w:t>
      </w:r>
    </w:p>
    <w:p w:rsidR="00270112" w:rsidRPr="00C67E47" w:rsidRDefault="00522396" w:rsidP="00270112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Проведением государственной регистрации земель</w:t>
      </w:r>
    </w:p>
    <w:p w:rsidR="00522396" w:rsidRPr="00C67E47" w:rsidRDefault="00522396" w:rsidP="00270112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Проведением геологических изысканий</w:t>
      </w:r>
    </w:p>
    <w:p w:rsidR="00522396" w:rsidRPr="00C67E47" w:rsidRDefault="00522396" w:rsidP="00270112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Проведением топографо-геологических изысканий</w:t>
      </w:r>
    </w:p>
    <w:p w:rsidR="00522396" w:rsidRPr="00C67E47" w:rsidRDefault="00522396" w:rsidP="00270112">
      <w:pPr>
        <w:pStyle w:val="a3"/>
        <w:numPr>
          <w:ilvl w:val="0"/>
          <w:numId w:val="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Составлением административного дела по земельному участку.</w:t>
      </w:r>
    </w:p>
    <w:p w:rsidR="00522396" w:rsidRPr="00C67E47" w:rsidRDefault="00522396" w:rsidP="005223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2396" w:rsidRPr="00C67E47" w:rsidRDefault="00522396" w:rsidP="00522396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На уровне районов и городов производится накопление данных ...</w:t>
      </w:r>
    </w:p>
    <w:p w:rsidR="00522396" w:rsidRPr="00C67E47" w:rsidRDefault="009E2AF4" w:rsidP="00522396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Номер протокола земельной комиссии по предоставлению земельного участка</w:t>
      </w:r>
    </w:p>
    <w:p w:rsidR="009E2AF4" w:rsidRPr="00C67E47" w:rsidRDefault="009E2AF4" w:rsidP="00522396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Данные о сервитуте на земельный участок</w:t>
      </w:r>
    </w:p>
    <w:p w:rsidR="009E2AF4" w:rsidRPr="00C67E47" w:rsidRDefault="009E2AF4" w:rsidP="00522396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Номер постановления местного исполнительного органа об утверждении состава земельной комиссии</w:t>
      </w:r>
    </w:p>
    <w:p w:rsidR="009E2AF4" w:rsidRPr="00C67E47" w:rsidRDefault="009E2AF4" w:rsidP="00522396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 xml:space="preserve"> </w:t>
      </w:r>
      <w:r w:rsidR="008C372A" w:rsidRPr="00C67E47">
        <w:rPr>
          <w:rFonts w:ascii="Times New Roman" w:hAnsi="Times New Roman" w:cs="Times New Roman"/>
          <w:sz w:val="28"/>
          <w:szCs w:val="28"/>
        </w:rPr>
        <w:t>Размер земельного налога или арендной платы</w:t>
      </w:r>
    </w:p>
    <w:p w:rsidR="008C372A" w:rsidRPr="00C67E47" w:rsidRDefault="009021D3" w:rsidP="00522396">
      <w:pPr>
        <w:pStyle w:val="a3"/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Наименование физических или юридических лиц, являющихся владельцами или собственниками соседних земельных участков.</w:t>
      </w:r>
    </w:p>
    <w:p w:rsidR="009021D3" w:rsidRPr="00C67E47" w:rsidRDefault="009021D3" w:rsidP="009021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21D3" w:rsidRPr="00C67E47" w:rsidRDefault="00A37286" w:rsidP="009021D3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Ведение кадастра – это ….</w:t>
      </w:r>
    </w:p>
    <w:p w:rsidR="00A37286" w:rsidRPr="00C67E47" w:rsidRDefault="00D813EC" w:rsidP="00A37286">
      <w:pPr>
        <w:pStyle w:val="a3"/>
        <w:numPr>
          <w:ilvl w:val="0"/>
          <w:numId w:val="11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lastRenderedPageBreak/>
        <w:t>Государственная регистрация земель</w:t>
      </w:r>
    </w:p>
    <w:p w:rsidR="00D813EC" w:rsidRPr="00C67E47" w:rsidRDefault="00D813EC" w:rsidP="00A37286">
      <w:pPr>
        <w:pStyle w:val="a3"/>
        <w:numPr>
          <w:ilvl w:val="0"/>
          <w:numId w:val="11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Количественный и качественный учет данных, кадастровая оценка земель</w:t>
      </w:r>
    </w:p>
    <w:p w:rsidR="00A37286" w:rsidRPr="00C67E47" w:rsidRDefault="00D813EC" w:rsidP="00A37286">
      <w:pPr>
        <w:pStyle w:val="a3"/>
        <w:numPr>
          <w:ilvl w:val="0"/>
          <w:numId w:val="11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A37286" w:rsidRPr="00C67E47">
        <w:rPr>
          <w:rFonts w:ascii="Times New Roman" w:hAnsi="Times New Roman" w:cs="Times New Roman"/>
          <w:color w:val="000000"/>
          <w:sz w:val="28"/>
          <w:szCs w:val="28"/>
        </w:rPr>
        <w:t>оследовательные действия по сбору, документированию, накоплению, обработке, учету и хранению сведений о земельных участках</w:t>
      </w:r>
    </w:p>
    <w:p w:rsidR="00D813EC" w:rsidRPr="00C67E47" w:rsidRDefault="003D71E4" w:rsidP="00A37286">
      <w:pPr>
        <w:pStyle w:val="a3"/>
        <w:numPr>
          <w:ilvl w:val="0"/>
          <w:numId w:val="11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Ведение автоматизированной информационной системы государственного земельного кадастра</w:t>
      </w:r>
    </w:p>
    <w:p w:rsidR="003D71E4" w:rsidRPr="00C67E47" w:rsidRDefault="003D71E4" w:rsidP="00A37286">
      <w:pPr>
        <w:pStyle w:val="a3"/>
        <w:numPr>
          <w:ilvl w:val="0"/>
          <w:numId w:val="11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Обеспечение данными земельного кадастра государственные учреждения для планирования и прогнозирования использования земельных участков.</w:t>
      </w:r>
    </w:p>
    <w:p w:rsidR="003D71E4" w:rsidRPr="00C67E47" w:rsidRDefault="003D71E4" w:rsidP="003D71E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1F8B" w:rsidRPr="00C67E47" w:rsidRDefault="00011F8B" w:rsidP="003D71E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71E4" w:rsidRPr="00C67E47" w:rsidRDefault="003D71E4" w:rsidP="003D71E4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Картографическая основа кадастра</w:t>
      </w:r>
    </w:p>
    <w:p w:rsidR="003D71E4" w:rsidRPr="00C67E47" w:rsidRDefault="003D71E4" w:rsidP="00011F8B">
      <w:pPr>
        <w:pStyle w:val="a3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Земельно-кадастровые схемы</w:t>
      </w:r>
    </w:p>
    <w:p w:rsidR="003D71E4" w:rsidRPr="00C67E47" w:rsidRDefault="003D71E4" w:rsidP="00011F8B">
      <w:pPr>
        <w:pStyle w:val="a3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Земельно-кадастровые планы</w:t>
      </w:r>
    </w:p>
    <w:p w:rsidR="003D71E4" w:rsidRPr="00C67E47" w:rsidRDefault="003D71E4" w:rsidP="00011F8B">
      <w:pPr>
        <w:pStyle w:val="a3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Картографическая съемка земельного участка</w:t>
      </w:r>
    </w:p>
    <w:p w:rsidR="003D71E4" w:rsidRPr="00C67E47" w:rsidRDefault="003D71E4" w:rsidP="00011F8B">
      <w:pPr>
        <w:pStyle w:val="a3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Земельно-кадастровая карта</w:t>
      </w:r>
    </w:p>
    <w:p w:rsidR="003D71E4" w:rsidRPr="00C67E47" w:rsidRDefault="003D71E4" w:rsidP="00011F8B">
      <w:pPr>
        <w:pStyle w:val="a3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План земельного участка.</w:t>
      </w:r>
    </w:p>
    <w:p w:rsidR="003D71E4" w:rsidRPr="00C67E47" w:rsidRDefault="003D71E4" w:rsidP="00011F8B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D71E4" w:rsidRPr="00C67E47" w:rsidRDefault="003D71E4" w:rsidP="003D71E4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Картографическая основа отображает …</w:t>
      </w:r>
    </w:p>
    <w:p w:rsidR="003D71E4" w:rsidRPr="00C67E47" w:rsidRDefault="003D71E4" w:rsidP="00011F8B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Линейные и межевые характеристики земельного участка</w:t>
      </w:r>
    </w:p>
    <w:p w:rsidR="003D71E4" w:rsidRPr="00C67E47" w:rsidRDefault="003D71E4" w:rsidP="00011F8B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Площадные характеристики земельного участка</w:t>
      </w:r>
    </w:p>
    <w:p w:rsidR="003D71E4" w:rsidRPr="00C67E47" w:rsidRDefault="003D71E4" w:rsidP="00011F8B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Идентификационные характеристики земельного участка</w:t>
      </w:r>
    </w:p>
    <w:p w:rsidR="003D71E4" w:rsidRPr="00C67E47" w:rsidRDefault="003D71E4" w:rsidP="00011F8B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Количественные характеристики земельного участка</w:t>
      </w:r>
    </w:p>
    <w:p w:rsidR="003D71E4" w:rsidRPr="00C67E47" w:rsidRDefault="003D71E4" w:rsidP="00011F8B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Линейные и площадные характеристики земельного участка.</w:t>
      </w:r>
    </w:p>
    <w:p w:rsidR="00D1708A" w:rsidRPr="00C67E47" w:rsidRDefault="00D1708A" w:rsidP="00D1708A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708A" w:rsidRPr="00C67E47" w:rsidRDefault="00D1708A" w:rsidP="00D1708A">
      <w:pPr>
        <w:pStyle w:val="a3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 зависимости от размера учетных единиц и уровня ведения кадастра выбирается</w:t>
      </w:r>
    </w:p>
    <w:p w:rsidR="00D1708A" w:rsidRPr="00C67E47" w:rsidRDefault="00D1708A" w:rsidP="00D1708A">
      <w:pPr>
        <w:pStyle w:val="a3"/>
        <w:numPr>
          <w:ilvl w:val="0"/>
          <w:numId w:val="1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Масштаб земельно-кадастровой карты</w:t>
      </w:r>
    </w:p>
    <w:p w:rsidR="00D1708A" w:rsidRPr="00C67E47" w:rsidRDefault="00432C9F" w:rsidP="00D1708A">
      <w:pPr>
        <w:pStyle w:val="a3"/>
        <w:numPr>
          <w:ilvl w:val="0"/>
          <w:numId w:val="1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Масштаб плана земельного участка</w:t>
      </w:r>
    </w:p>
    <w:p w:rsidR="00432C9F" w:rsidRPr="00C67E47" w:rsidRDefault="00432C9F" w:rsidP="00D1708A">
      <w:pPr>
        <w:pStyle w:val="a3"/>
        <w:numPr>
          <w:ilvl w:val="0"/>
          <w:numId w:val="1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Масштаб схемы земельного участка</w:t>
      </w:r>
    </w:p>
    <w:p w:rsidR="00432C9F" w:rsidRPr="00C67E47" w:rsidRDefault="00432C9F" w:rsidP="00D1708A">
      <w:pPr>
        <w:pStyle w:val="a3"/>
        <w:numPr>
          <w:ilvl w:val="0"/>
          <w:numId w:val="1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Масштаб топографической карты земельного участка</w:t>
      </w:r>
    </w:p>
    <w:p w:rsidR="00432C9F" w:rsidRPr="00C67E47" w:rsidRDefault="00432C9F" w:rsidP="00D1708A">
      <w:pPr>
        <w:pStyle w:val="a3"/>
        <w:numPr>
          <w:ilvl w:val="0"/>
          <w:numId w:val="1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Масштаб идентификационной карты земельного участка.</w:t>
      </w:r>
    </w:p>
    <w:p w:rsidR="00432C9F" w:rsidRPr="00C67E47" w:rsidRDefault="00432C9F" w:rsidP="00432C9F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4683" w:rsidRPr="00C67E47" w:rsidRDefault="003F4683" w:rsidP="003F4683">
      <w:pPr>
        <w:pStyle w:val="a3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Земельный участок считается окончательно сформированным, если …</w:t>
      </w:r>
    </w:p>
    <w:p w:rsidR="003F4683" w:rsidRPr="00C67E47" w:rsidRDefault="003F4683" w:rsidP="003F4683">
      <w:pPr>
        <w:pStyle w:val="a3"/>
        <w:numPr>
          <w:ilvl w:val="0"/>
          <w:numId w:val="1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 xml:space="preserve">Если имеет замкнутые границы и </w:t>
      </w:r>
      <w:proofErr w:type="gramStart"/>
      <w:r w:rsidRPr="00C67E47">
        <w:rPr>
          <w:rFonts w:ascii="Times New Roman" w:hAnsi="Times New Roman" w:cs="Times New Roman"/>
          <w:sz w:val="28"/>
          <w:szCs w:val="28"/>
        </w:rPr>
        <w:t>закреплен</w:t>
      </w:r>
      <w:proofErr w:type="gramEnd"/>
      <w:r w:rsidRPr="00C67E47">
        <w:rPr>
          <w:rFonts w:ascii="Times New Roman" w:hAnsi="Times New Roman" w:cs="Times New Roman"/>
          <w:sz w:val="28"/>
          <w:szCs w:val="28"/>
        </w:rPr>
        <w:t xml:space="preserve"> за субъектом земельных правоотношений</w:t>
      </w:r>
    </w:p>
    <w:p w:rsidR="003F4683" w:rsidRPr="00C67E47" w:rsidRDefault="003F4683" w:rsidP="003F4683">
      <w:pPr>
        <w:pStyle w:val="a3"/>
        <w:numPr>
          <w:ilvl w:val="0"/>
          <w:numId w:val="1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Если имеет утвержденный землеустроительный проект</w:t>
      </w:r>
    </w:p>
    <w:p w:rsidR="003F4683" w:rsidRPr="00C67E47" w:rsidRDefault="003F4683" w:rsidP="003F4683">
      <w:pPr>
        <w:pStyle w:val="a3"/>
        <w:numPr>
          <w:ilvl w:val="0"/>
          <w:numId w:val="1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Если имеет земельно-кадастровое дело</w:t>
      </w:r>
    </w:p>
    <w:p w:rsidR="003F4683" w:rsidRPr="00C67E47" w:rsidRDefault="003F4683" w:rsidP="003F4683">
      <w:pPr>
        <w:pStyle w:val="a3"/>
        <w:numPr>
          <w:ilvl w:val="0"/>
          <w:numId w:val="1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Если имеет земельно-кадастровую книгу</w:t>
      </w:r>
    </w:p>
    <w:p w:rsidR="003F4683" w:rsidRPr="00C67E47" w:rsidRDefault="003F4683" w:rsidP="003F4683">
      <w:pPr>
        <w:pStyle w:val="a3"/>
        <w:numPr>
          <w:ilvl w:val="0"/>
          <w:numId w:val="1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Если имеет земельно-кадастровую схему</w:t>
      </w:r>
      <w:r w:rsidR="00130989" w:rsidRPr="00C67E47">
        <w:rPr>
          <w:rFonts w:ascii="Times New Roman" w:hAnsi="Times New Roman" w:cs="Times New Roman"/>
          <w:sz w:val="28"/>
          <w:szCs w:val="28"/>
        </w:rPr>
        <w:t>.</w:t>
      </w:r>
    </w:p>
    <w:p w:rsidR="00130989" w:rsidRPr="00C67E47" w:rsidRDefault="00130989" w:rsidP="00130989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989" w:rsidRPr="00C67E47" w:rsidRDefault="00130989" w:rsidP="00130989">
      <w:pPr>
        <w:pStyle w:val="a3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При переходе прав на земельный участок в результате осуществления гражданско-правовых сделок идентификационный документ</w:t>
      </w:r>
      <w:proofErr w:type="gramStart"/>
      <w:r w:rsidRPr="00C67E47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130989" w:rsidRPr="00C67E47" w:rsidRDefault="00130989" w:rsidP="00130989">
      <w:pPr>
        <w:pStyle w:val="a3"/>
        <w:numPr>
          <w:ilvl w:val="0"/>
          <w:numId w:val="1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Передается в архив предприятия, ведущего кадастр</w:t>
      </w:r>
    </w:p>
    <w:p w:rsidR="00130989" w:rsidRPr="00C67E47" w:rsidRDefault="00130989" w:rsidP="00130989">
      <w:pPr>
        <w:pStyle w:val="a3"/>
        <w:numPr>
          <w:ilvl w:val="0"/>
          <w:numId w:val="1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Передается в местный исполнительный орган</w:t>
      </w:r>
    </w:p>
    <w:p w:rsidR="00130989" w:rsidRPr="00C67E47" w:rsidRDefault="00130989" w:rsidP="00130989">
      <w:pPr>
        <w:pStyle w:val="a3"/>
        <w:numPr>
          <w:ilvl w:val="0"/>
          <w:numId w:val="1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Передается в орган</w:t>
      </w:r>
      <w:r w:rsidR="00103DBE" w:rsidRPr="00C67E4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ведущий регистрацию прав на землю</w:t>
      </w:r>
    </w:p>
    <w:p w:rsidR="00130989" w:rsidRPr="00C67E47" w:rsidRDefault="00130989" w:rsidP="00130989">
      <w:pPr>
        <w:pStyle w:val="a3"/>
        <w:numPr>
          <w:ilvl w:val="0"/>
          <w:numId w:val="1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Передается п</w:t>
      </w:r>
      <w:r w:rsidR="00103DBE" w:rsidRPr="00C67E47">
        <w:rPr>
          <w:rFonts w:ascii="Times New Roman" w:hAnsi="Times New Roman" w:cs="Times New Roman"/>
          <w:color w:val="000000"/>
          <w:sz w:val="28"/>
          <w:szCs w:val="28"/>
        </w:rPr>
        <w:t>равообладателю</w:t>
      </w:r>
    </w:p>
    <w:p w:rsidR="00103DBE" w:rsidRPr="00C67E47" w:rsidRDefault="00103DBE" w:rsidP="00130989">
      <w:pPr>
        <w:pStyle w:val="a3"/>
        <w:numPr>
          <w:ilvl w:val="0"/>
          <w:numId w:val="1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Передается в орган, ведущий государственный земельный кадастр.</w:t>
      </w:r>
    </w:p>
    <w:p w:rsidR="00103DBE" w:rsidRPr="00C67E47" w:rsidRDefault="00103DBE" w:rsidP="00103DBE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3DBE" w:rsidRPr="00C67E47" w:rsidRDefault="00103DBE" w:rsidP="00103DBE">
      <w:pPr>
        <w:pStyle w:val="a3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При выкупе физическим или негосударственным юридическим лицом в частную собственность земельного участка, ранее предоставленного ему в землепользование</w:t>
      </w:r>
    </w:p>
    <w:p w:rsidR="00103DBE" w:rsidRPr="00C67E47" w:rsidRDefault="00103DBE" w:rsidP="00103DBE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3DBE" w:rsidRPr="00C67E47" w:rsidRDefault="00103DBE" w:rsidP="00103DBE">
      <w:pPr>
        <w:pStyle w:val="a3"/>
        <w:numPr>
          <w:ilvl w:val="0"/>
          <w:numId w:val="1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новое земельно-кадастровое дело не заводится</w:t>
      </w:r>
    </w:p>
    <w:p w:rsidR="00103DBE" w:rsidRPr="00C67E47" w:rsidRDefault="00103DBE" w:rsidP="00103DBE">
      <w:pPr>
        <w:pStyle w:val="a3"/>
        <w:numPr>
          <w:ilvl w:val="0"/>
          <w:numId w:val="1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новое земельно-кадастровое дело заводится</w:t>
      </w:r>
    </w:p>
    <w:p w:rsidR="00103DBE" w:rsidRPr="00C67E47" w:rsidRDefault="00103DBE" w:rsidP="00103DBE">
      <w:pPr>
        <w:pStyle w:val="a3"/>
        <w:numPr>
          <w:ilvl w:val="0"/>
          <w:numId w:val="1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новая земельно-кадастровая книга заводится</w:t>
      </w:r>
    </w:p>
    <w:p w:rsidR="00103DBE" w:rsidRPr="00C67E47" w:rsidRDefault="00103DBE" w:rsidP="00103DBE">
      <w:pPr>
        <w:pStyle w:val="a3"/>
        <w:numPr>
          <w:ilvl w:val="0"/>
          <w:numId w:val="1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новая земельно-кадастровая карта не заводится</w:t>
      </w:r>
    </w:p>
    <w:p w:rsidR="00103DBE" w:rsidRPr="00C67E47" w:rsidRDefault="00103DBE" w:rsidP="00103DBE">
      <w:pPr>
        <w:pStyle w:val="a3"/>
        <w:numPr>
          <w:ilvl w:val="0"/>
          <w:numId w:val="1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выдается новая земельно-кадастровая карта.</w:t>
      </w:r>
    </w:p>
    <w:p w:rsidR="00103DBE" w:rsidRPr="00C67E47" w:rsidRDefault="00103DBE" w:rsidP="00103DBE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5016" w:rsidRPr="00C67E47" w:rsidRDefault="00065016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65016" w:rsidRDefault="00065016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Составитель преподаватель                                                 А. О</w:t>
      </w:r>
      <w:r>
        <w:rPr>
          <w:rFonts w:ascii="Times New Roman" w:hAnsi="Times New Roman" w:cs="Times New Roman"/>
          <w:sz w:val="28"/>
          <w:szCs w:val="28"/>
          <w:lang w:val="kk-KZ"/>
        </w:rPr>
        <w:t>ралбекова</w:t>
      </w: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lastRenderedPageBreak/>
        <w:t>ВОСТОЧНО-КАЗАХСТАНСКИЙ ГОСУДАРСТВЕННЫЙ ТЕХНИЧЕСКИЙ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УНИВЕРСИТЕТ им. Д. СЕРИКБАЕВА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Горно-металлургический факультет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Кафедра «Геодезия, землеустройство и кадастр»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УТВЕРЖДАЮ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зав. кафедрой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  <w:r w:rsidRPr="00C67E47">
        <w:rPr>
          <w:rFonts w:ascii="Times New Roman" w:hAnsi="Times New Roman"/>
          <w:sz w:val="28"/>
          <w:szCs w:val="28"/>
        </w:rPr>
        <w:t>__________________</w:t>
      </w:r>
      <w:r w:rsidRPr="00C67E47">
        <w:rPr>
          <w:rFonts w:ascii="Times New Roman" w:hAnsi="Times New Roman"/>
          <w:sz w:val="28"/>
          <w:szCs w:val="28"/>
          <w:lang w:val="kk-KZ"/>
        </w:rPr>
        <w:t>Б. Апшикур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67E47">
        <w:rPr>
          <w:rFonts w:ascii="Times New Roman" w:hAnsi="Times New Roman"/>
          <w:sz w:val="28"/>
          <w:szCs w:val="28"/>
        </w:rPr>
        <w:t>_____________________201</w:t>
      </w:r>
      <w:r w:rsidRPr="00C67E47">
        <w:rPr>
          <w:rFonts w:ascii="Times New Roman" w:hAnsi="Times New Roman"/>
          <w:sz w:val="28"/>
          <w:szCs w:val="28"/>
          <w:lang w:val="kk-KZ"/>
        </w:rPr>
        <w:t xml:space="preserve">5 </w:t>
      </w:r>
      <w:r w:rsidRPr="00C67E47">
        <w:rPr>
          <w:rFonts w:ascii="Times New Roman" w:hAnsi="Times New Roman"/>
          <w:sz w:val="28"/>
          <w:szCs w:val="28"/>
        </w:rPr>
        <w:t>г.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C67E47">
        <w:rPr>
          <w:rFonts w:ascii="Times New Roman" w:hAnsi="Times New Roman"/>
          <w:b/>
          <w:bCs/>
          <w:sz w:val="28"/>
          <w:szCs w:val="28"/>
          <w:lang w:val="kk-KZ"/>
        </w:rPr>
        <w:t>РЕЙТИНГОВЫЙ КОНТРОЛЬ</w:t>
      </w:r>
      <w:r w:rsidRPr="00C67E47">
        <w:rPr>
          <w:rFonts w:ascii="Times New Roman" w:hAnsi="Times New Roman"/>
          <w:b/>
          <w:bCs/>
          <w:sz w:val="28"/>
          <w:szCs w:val="28"/>
        </w:rPr>
        <w:t xml:space="preserve"> №1</w:t>
      </w:r>
    </w:p>
    <w:p w:rsidR="00C67E47" w:rsidRPr="00C67E47" w:rsidRDefault="00C67E47" w:rsidP="00C67E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ВАРИАНТ 2</w:t>
      </w:r>
    </w:p>
    <w:p w:rsidR="00C67E47" w:rsidRPr="00C67E47" w:rsidRDefault="00C67E47" w:rsidP="00C67E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Тестовые задания по рейтинговому контролю 1</w:t>
      </w:r>
    </w:p>
    <w:p w:rsidR="00C67E47" w:rsidRPr="00C67E47" w:rsidRDefault="00C67E47" w:rsidP="00C67E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по дисциплине «Кадастр земель населенных пунктов»</w:t>
      </w:r>
    </w:p>
    <w:p w:rsidR="00C67E47" w:rsidRPr="00C67E47" w:rsidRDefault="00C67E47" w:rsidP="00C67E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специальностей «Кадастр», «Землеустройство»</w:t>
      </w:r>
    </w:p>
    <w:p w:rsidR="00C67E47" w:rsidRPr="00C67E47" w:rsidRDefault="00C67E47" w:rsidP="00C67E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color w:val="000000"/>
          <w:sz w:val="28"/>
          <w:szCs w:val="28"/>
        </w:rPr>
        <w:t xml:space="preserve"> 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В земельно-кадастровое дело земельного участка, подлежащего </w:t>
      </w:r>
      <w:bookmarkStart w:id="0" w:name="_GoBack"/>
      <w:r w:rsidRPr="00C67E47">
        <w:rPr>
          <w:rFonts w:ascii="Times New Roman" w:hAnsi="Times New Roman" w:cs="Times New Roman"/>
          <w:color w:val="000000"/>
          <w:sz w:val="28"/>
          <w:szCs w:val="28"/>
        </w:rPr>
        <w:t>принудительному изъятию либо конфискации у граждан и юридических лиц, помещаются….</w:t>
      </w:r>
      <w:bookmarkEnd w:id="0"/>
    </w:p>
    <w:p w:rsidR="00C67E47" w:rsidRPr="00C67E47" w:rsidRDefault="00C67E47" w:rsidP="00C67E47">
      <w:pPr>
        <w:pStyle w:val="a3"/>
        <w:numPr>
          <w:ilvl w:val="0"/>
          <w:numId w:val="1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Акт выбора земельного участка</w:t>
      </w:r>
    </w:p>
    <w:p w:rsidR="00C67E47" w:rsidRPr="00C67E47" w:rsidRDefault="00C67E47" w:rsidP="00C67E47">
      <w:pPr>
        <w:pStyle w:val="a3"/>
        <w:numPr>
          <w:ilvl w:val="0"/>
          <w:numId w:val="1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Акт возмещения сельскохозяйственных потерь</w:t>
      </w:r>
    </w:p>
    <w:p w:rsidR="00C67E47" w:rsidRPr="00C67E47" w:rsidRDefault="00C67E47" w:rsidP="00C67E47">
      <w:pPr>
        <w:pStyle w:val="a3"/>
        <w:numPr>
          <w:ilvl w:val="0"/>
          <w:numId w:val="1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Документы судебно-исполнительного производства</w:t>
      </w:r>
    </w:p>
    <w:p w:rsidR="00C67E47" w:rsidRPr="00C67E47" w:rsidRDefault="00C67E47" w:rsidP="00C67E47">
      <w:pPr>
        <w:pStyle w:val="a3"/>
        <w:numPr>
          <w:ilvl w:val="0"/>
          <w:numId w:val="1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Решение местного исполнительного органа района (города) о предоставлении равноценного земельного участка</w:t>
      </w:r>
    </w:p>
    <w:p w:rsidR="00C67E47" w:rsidRPr="00C67E47" w:rsidRDefault="00C67E47" w:rsidP="00C67E47">
      <w:pPr>
        <w:pStyle w:val="a3"/>
        <w:numPr>
          <w:ilvl w:val="0"/>
          <w:numId w:val="1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Решение местного исполнительного органа области о предоставлении равноценного земельного участка.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Итоговый документ учета земельных участков, содержащий правовые, идентификационные, экономические и другие характеристики.</w:t>
      </w:r>
    </w:p>
    <w:p w:rsidR="00C67E47" w:rsidRPr="00C67E47" w:rsidRDefault="00C67E47" w:rsidP="00C67E47">
      <w:pPr>
        <w:pStyle w:val="a3"/>
        <w:numPr>
          <w:ilvl w:val="0"/>
          <w:numId w:val="2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Земельно-кадастровое дело</w:t>
      </w:r>
    </w:p>
    <w:p w:rsidR="00C67E47" w:rsidRPr="00C67E47" w:rsidRDefault="00C67E47" w:rsidP="00C67E47">
      <w:pPr>
        <w:pStyle w:val="a3"/>
        <w:numPr>
          <w:ilvl w:val="0"/>
          <w:numId w:val="2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Земельно-кадастровая карта</w:t>
      </w:r>
    </w:p>
    <w:p w:rsidR="00C67E47" w:rsidRPr="00C67E47" w:rsidRDefault="00C67E47" w:rsidP="00C67E47">
      <w:pPr>
        <w:pStyle w:val="a3"/>
        <w:numPr>
          <w:ilvl w:val="0"/>
          <w:numId w:val="2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Земельно-кадастровая книга</w:t>
      </w:r>
    </w:p>
    <w:p w:rsidR="00C67E47" w:rsidRPr="00C67E47" w:rsidRDefault="00C67E47" w:rsidP="00C67E47">
      <w:pPr>
        <w:pStyle w:val="a3"/>
        <w:numPr>
          <w:ilvl w:val="0"/>
          <w:numId w:val="2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Единый государственный реестр земель</w:t>
      </w:r>
    </w:p>
    <w:p w:rsidR="00C67E47" w:rsidRPr="00C67E47" w:rsidRDefault="00C67E47" w:rsidP="00C67E47">
      <w:pPr>
        <w:pStyle w:val="a3"/>
        <w:numPr>
          <w:ilvl w:val="0"/>
          <w:numId w:val="2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Земельный баланс.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Документ, в котором учитываются земельные участки, содержатся достоверные сведения о пространственном, природном и хозяйственном положении земель</w:t>
      </w:r>
    </w:p>
    <w:p w:rsidR="00C67E47" w:rsidRPr="00C67E47" w:rsidRDefault="00C67E47" w:rsidP="00C67E47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Земельно-кадастровое дело</w:t>
      </w:r>
    </w:p>
    <w:p w:rsidR="00C67E47" w:rsidRPr="00C67E47" w:rsidRDefault="00C67E47" w:rsidP="00C67E47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Земельно-кадастровая карта</w:t>
      </w:r>
    </w:p>
    <w:p w:rsidR="00C67E47" w:rsidRPr="00C67E47" w:rsidRDefault="00C67E47" w:rsidP="00C67E47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Земельно-кадастровая книга</w:t>
      </w:r>
    </w:p>
    <w:p w:rsidR="00C67E47" w:rsidRPr="00C67E47" w:rsidRDefault="00C67E47" w:rsidP="00C67E47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Единый государственный реестр земель</w:t>
      </w:r>
    </w:p>
    <w:p w:rsidR="00C67E47" w:rsidRPr="00C67E47" w:rsidRDefault="00C67E47" w:rsidP="00C67E47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Земельный баланс.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Земельно-кадастровая документация должна соответствовать следующим требованиям (выберите неправильное утверждение): </w:t>
      </w:r>
    </w:p>
    <w:p w:rsidR="00C67E47" w:rsidRPr="00C67E47" w:rsidRDefault="00C67E47" w:rsidP="00C67E47">
      <w:pPr>
        <w:pStyle w:val="a3"/>
        <w:numPr>
          <w:ilvl w:val="0"/>
          <w:numId w:val="2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исполняться на бланках установленного образца с заполнением всех реквизитов (наименование органа, учреждения, организации, их издавшего, дату, номер документа, указание адресата (получателя документа); </w:t>
      </w:r>
    </w:p>
    <w:p w:rsidR="00C67E47" w:rsidRPr="00C67E47" w:rsidRDefault="00C67E47" w:rsidP="00C67E47">
      <w:pPr>
        <w:pStyle w:val="a3"/>
        <w:numPr>
          <w:ilvl w:val="0"/>
          <w:numId w:val="2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изготовление планов границ земельных участков осуществляется в соответствии с техническими требованиями, устанавливаемыми центральным уполномоченным органом по управлению земельными ресурсами; </w:t>
      </w:r>
    </w:p>
    <w:p w:rsidR="00C67E47" w:rsidRPr="00C67E47" w:rsidRDefault="00C67E47" w:rsidP="00C67E47">
      <w:pPr>
        <w:pStyle w:val="a3"/>
        <w:numPr>
          <w:ilvl w:val="0"/>
          <w:numId w:val="2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изготовление чертежей границ земельных участков осуществляется в соответствии с техническими требованиями, устанавливаемыми центральным уполномоченным органом по управлению земельными ресурсами; </w:t>
      </w:r>
    </w:p>
    <w:p w:rsidR="00C67E47" w:rsidRPr="00C67E47" w:rsidRDefault="00C67E47" w:rsidP="00C67E47">
      <w:pPr>
        <w:pStyle w:val="a3"/>
        <w:numPr>
          <w:ilvl w:val="0"/>
          <w:numId w:val="2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сведения, содержащиеся на планах (чертежах) земельных участков, отнесенные к государственной тайне, используются и хранятся в 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соответстви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и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с установленными 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Правительством Республики Казахстан 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>правилами, обеспечивающими их секретность</w:t>
      </w:r>
      <w:r w:rsidRPr="00C67E47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C67E47" w:rsidRPr="00C67E47" w:rsidRDefault="00C67E47" w:rsidP="00C67E47">
      <w:pPr>
        <w:pStyle w:val="a3"/>
        <w:numPr>
          <w:ilvl w:val="0"/>
          <w:numId w:val="2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сведения, содержащиеся на планах (чертежах) земельных участков, отнесенные к государственной тайне, используются и хранятся в 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соответстви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и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с установленными правилами, обеспечивающими их секретность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C67E47" w:rsidRPr="00C67E47" w:rsidRDefault="00C67E47" w:rsidP="00C67E47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Составными частями населенных пунктов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.......</w:t>
      </w:r>
    </w:p>
    <w:p w:rsidR="00C67E47" w:rsidRPr="00C67E47" w:rsidRDefault="00C67E47" w:rsidP="00C67E47">
      <w:pPr>
        <w:pStyle w:val="a3"/>
        <w:numPr>
          <w:ilvl w:val="0"/>
          <w:numId w:val="2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Скверы</w:t>
      </w:r>
    </w:p>
    <w:p w:rsidR="00C67E47" w:rsidRPr="00C67E47" w:rsidRDefault="00C67E47" w:rsidP="00C67E47">
      <w:pPr>
        <w:pStyle w:val="a3"/>
        <w:numPr>
          <w:ilvl w:val="0"/>
          <w:numId w:val="2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Поселки </w:t>
      </w:r>
    </w:p>
    <w:p w:rsidR="00C67E47" w:rsidRPr="00C67E47" w:rsidRDefault="00C67E47" w:rsidP="00C67E47">
      <w:pPr>
        <w:pStyle w:val="a3"/>
        <w:numPr>
          <w:ilvl w:val="0"/>
          <w:numId w:val="2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Регионы</w:t>
      </w:r>
    </w:p>
    <w:p w:rsidR="00C67E47" w:rsidRPr="00C67E47" w:rsidRDefault="00C67E47" w:rsidP="00C67E47">
      <w:pPr>
        <w:pStyle w:val="a3"/>
        <w:numPr>
          <w:ilvl w:val="0"/>
          <w:numId w:val="2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Поселки</w:t>
      </w:r>
    </w:p>
    <w:p w:rsidR="00C67E47" w:rsidRPr="00C67E47" w:rsidRDefault="00C67E47" w:rsidP="00C67E47">
      <w:pPr>
        <w:pStyle w:val="a3"/>
        <w:numPr>
          <w:ilvl w:val="0"/>
          <w:numId w:val="24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Округ.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К региону не относится</w:t>
      </w:r>
    </w:p>
    <w:p w:rsidR="00C67E47" w:rsidRPr="00C67E47" w:rsidRDefault="00C67E47" w:rsidP="00C67E47">
      <w:pPr>
        <w:pStyle w:val="a3"/>
        <w:numPr>
          <w:ilvl w:val="0"/>
          <w:numId w:val="25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Область</w:t>
      </w:r>
    </w:p>
    <w:p w:rsidR="00C67E47" w:rsidRPr="00C67E47" w:rsidRDefault="00C67E47" w:rsidP="00C67E47">
      <w:pPr>
        <w:pStyle w:val="a3"/>
        <w:numPr>
          <w:ilvl w:val="0"/>
          <w:numId w:val="25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Сельский округ</w:t>
      </w:r>
    </w:p>
    <w:p w:rsidR="00C67E47" w:rsidRPr="00C67E47" w:rsidRDefault="00C67E47" w:rsidP="00C67E47">
      <w:pPr>
        <w:pStyle w:val="a3"/>
        <w:numPr>
          <w:ilvl w:val="0"/>
          <w:numId w:val="25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Микрорайон</w:t>
      </w:r>
    </w:p>
    <w:p w:rsidR="00C67E47" w:rsidRPr="00C67E47" w:rsidRDefault="00C67E47" w:rsidP="00C67E47">
      <w:pPr>
        <w:pStyle w:val="a3"/>
        <w:numPr>
          <w:ilvl w:val="0"/>
          <w:numId w:val="25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Район</w:t>
      </w:r>
    </w:p>
    <w:p w:rsidR="00C67E47" w:rsidRPr="00C67E47" w:rsidRDefault="00C67E47" w:rsidP="00C67E47">
      <w:pPr>
        <w:pStyle w:val="a3"/>
        <w:numPr>
          <w:ilvl w:val="0"/>
          <w:numId w:val="25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Аульный округ.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К 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>город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у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областного значения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>относ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и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тся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населенны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й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пункт, 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являющи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й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ся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крупным экономическим и культурным центром, 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имеющи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й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развитую производственную и социальную инфраструктуру и численность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..</w:t>
      </w:r>
    </w:p>
    <w:p w:rsidR="00C67E47" w:rsidRPr="00C67E47" w:rsidRDefault="00C67E47" w:rsidP="00C67E47">
      <w:pPr>
        <w:pStyle w:val="a3"/>
        <w:numPr>
          <w:ilvl w:val="0"/>
          <w:numId w:val="2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более 50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0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тысяч человек</w:t>
      </w:r>
    </w:p>
    <w:p w:rsidR="00C67E47" w:rsidRPr="00C67E47" w:rsidRDefault="00C67E47" w:rsidP="00C67E47">
      <w:pPr>
        <w:pStyle w:val="a3"/>
        <w:numPr>
          <w:ilvl w:val="0"/>
          <w:numId w:val="2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более 50 тысяч человек</w:t>
      </w:r>
    </w:p>
    <w:p w:rsidR="00C67E47" w:rsidRPr="00C67E47" w:rsidRDefault="00C67E47" w:rsidP="00C67E47">
      <w:pPr>
        <w:pStyle w:val="a3"/>
        <w:numPr>
          <w:ilvl w:val="0"/>
          <w:numId w:val="2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более 5 тысяч человек</w:t>
      </w:r>
    </w:p>
    <w:p w:rsidR="00C67E47" w:rsidRPr="00C67E47" w:rsidRDefault="00C67E47" w:rsidP="00C67E47">
      <w:pPr>
        <w:pStyle w:val="a3"/>
        <w:numPr>
          <w:ilvl w:val="0"/>
          <w:numId w:val="2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менее 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>50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0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тысяч человек</w:t>
      </w:r>
    </w:p>
    <w:p w:rsidR="00C67E47" w:rsidRPr="00C67E47" w:rsidRDefault="00C67E47" w:rsidP="00C67E47">
      <w:pPr>
        <w:pStyle w:val="a3"/>
        <w:numPr>
          <w:ilvl w:val="0"/>
          <w:numId w:val="26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не менее 1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>0 тысяч человек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Г</w:t>
      </w: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ород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районного значения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– это населенный пункт с численностью населения......</w:t>
      </w:r>
    </w:p>
    <w:p w:rsidR="00C67E47" w:rsidRPr="00C67E47" w:rsidRDefault="00C67E47" w:rsidP="00C67E47">
      <w:pPr>
        <w:pStyle w:val="a3"/>
        <w:numPr>
          <w:ilvl w:val="0"/>
          <w:numId w:val="2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не менее 10 тысяч человек</w:t>
      </w:r>
    </w:p>
    <w:p w:rsidR="00C67E47" w:rsidRPr="00C67E47" w:rsidRDefault="00C67E47" w:rsidP="00C67E47">
      <w:pPr>
        <w:pStyle w:val="a3"/>
        <w:numPr>
          <w:ilvl w:val="0"/>
          <w:numId w:val="2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не менее 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5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>0 тысяч человек</w:t>
      </w:r>
    </w:p>
    <w:p w:rsidR="00C67E47" w:rsidRPr="00C67E47" w:rsidRDefault="00C67E47" w:rsidP="00C67E47">
      <w:pPr>
        <w:pStyle w:val="a3"/>
        <w:numPr>
          <w:ilvl w:val="0"/>
          <w:numId w:val="2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не менее 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3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тысяч человек</w:t>
      </w:r>
    </w:p>
    <w:p w:rsidR="00C67E47" w:rsidRPr="00C67E47" w:rsidRDefault="00C67E47" w:rsidP="00C67E47">
      <w:pPr>
        <w:pStyle w:val="a3"/>
        <w:numPr>
          <w:ilvl w:val="0"/>
          <w:numId w:val="2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не менее 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2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тысяч человек</w:t>
      </w:r>
    </w:p>
    <w:p w:rsidR="00C67E47" w:rsidRPr="00C67E47" w:rsidRDefault="00C67E47" w:rsidP="00C67E47">
      <w:pPr>
        <w:pStyle w:val="a3"/>
        <w:numPr>
          <w:ilvl w:val="0"/>
          <w:numId w:val="27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не менее 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50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человек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C67E47" w:rsidRPr="00C67E47" w:rsidRDefault="00C67E47" w:rsidP="00C67E47">
      <w:pPr>
        <w:pStyle w:val="a3"/>
        <w:tabs>
          <w:tab w:val="left" w:pos="0"/>
          <w:tab w:val="left" w:pos="14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К функциональным зонам населенного пункта не относятся</w:t>
      </w:r>
    </w:p>
    <w:p w:rsidR="00C67E47" w:rsidRPr="00C67E47" w:rsidRDefault="00C67E47" w:rsidP="00C67E47">
      <w:pPr>
        <w:pStyle w:val="a3"/>
        <w:numPr>
          <w:ilvl w:val="0"/>
          <w:numId w:val="2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Зоны специального назначения</w:t>
      </w:r>
    </w:p>
    <w:p w:rsidR="00C67E47" w:rsidRPr="00C67E47" w:rsidRDefault="00C67E47" w:rsidP="00C67E47">
      <w:pPr>
        <w:pStyle w:val="a3"/>
        <w:numPr>
          <w:ilvl w:val="0"/>
          <w:numId w:val="2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Земли запаса</w:t>
      </w:r>
    </w:p>
    <w:p w:rsidR="00C67E47" w:rsidRPr="00C67E47" w:rsidRDefault="00C67E47" w:rsidP="00C67E47">
      <w:pPr>
        <w:pStyle w:val="a3"/>
        <w:numPr>
          <w:ilvl w:val="0"/>
          <w:numId w:val="2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Режимные зоны</w:t>
      </w:r>
    </w:p>
    <w:p w:rsidR="00C67E47" w:rsidRPr="00C67E47" w:rsidRDefault="00C67E47" w:rsidP="00C67E47">
      <w:pPr>
        <w:pStyle w:val="a3"/>
        <w:numPr>
          <w:ilvl w:val="0"/>
          <w:numId w:val="2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Пригородные зоны</w:t>
      </w:r>
    </w:p>
    <w:p w:rsidR="00C67E47" w:rsidRPr="00C67E47" w:rsidRDefault="00C67E47" w:rsidP="00C67E47">
      <w:pPr>
        <w:pStyle w:val="a3"/>
        <w:numPr>
          <w:ilvl w:val="0"/>
          <w:numId w:val="28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Зоны инженерной инфраструктуры.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C67E47">
        <w:rPr>
          <w:rFonts w:ascii="Times New Roman" w:hAnsi="Times New Roman" w:cs="Times New Roman"/>
          <w:color w:val="000000"/>
          <w:sz w:val="28"/>
          <w:szCs w:val="28"/>
        </w:rPr>
        <w:t>Генеральны</w:t>
      </w:r>
      <w:proofErr w:type="spellEnd"/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м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план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ом определяются</w:t>
      </w:r>
      <w:r w:rsidRPr="00C67E4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67E47" w:rsidRPr="00C67E47" w:rsidRDefault="00C67E47" w:rsidP="00C67E47">
      <w:pPr>
        <w:pStyle w:val="a3"/>
        <w:numPr>
          <w:ilvl w:val="0"/>
          <w:numId w:val="2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функциональное зонирование и ограничение на использование территорий этих зон</w:t>
      </w:r>
    </w:p>
    <w:p w:rsidR="00C67E47" w:rsidRPr="00C67E47" w:rsidRDefault="00C67E47" w:rsidP="00C67E47">
      <w:pPr>
        <w:pStyle w:val="a3"/>
        <w:numPr>
          <w:ilvl w:val="0"/>
          <w:numId w:val="2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соотношение застроенной и незастроенной территорий населенного пункта</w:t>
      </w:r>
    </w:p>
    <w:p w:rsidR="00C67E47" w:rsidRPr="00C67E47" w:rsidRDefault="00C67E47" w:rsidP="00C67E47">
      <w:pPr>
        <w:pStyle w:val="a3"/>
        <w:numPr>
          <w:ilvl w:val="0"/>
          <w:numId w:val="2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базовые ставки платы и размеры налогообложения земель</w:t>
      </w:r>
    </w:p>
    <w:p w:rsidR="00C67E47" w:rsidRPr="00C67E47" w:rsidRDefault="00C67E47" w:rsidP="00C67E47">
      <w:pPr>
        <w:pStyle w:val="a3"/>
        <w:numPr>
          <w:ilvl w:val="0"/>
          <w:numId w:val="2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зоны преимущественного отчуждения и приобретения земель, резервные территории</w:t>
      </w:r>
    </w:p>
    <w:p w:rsidR="00C67E47" w:rsidRPr="00C67E47" w:rsidRDefault="00C67E47" w:rsidP="00C67E47">
      <w:pPr>
        <w:pStyle w:val="a3"/>
        <w:numPr>
          <w:ilvl w:val="0"/>
          <w:numId w:val="29"/>
        </w:numPr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основные направления по разработке транспортного раздела</w:t>
      </w:r>
      <w:r w:rsidRPr="00C67E47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C67E47" w:rsidRP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Pr="00C67E47" w:rsidRDefault="00C67E47" w:rsidP="00C67E47">
      <w:pPr>
        <w:pStyle w:val="a3"/>
        <w:numPr>
          <w:ilvl w:val="0"/>
          <w:numId w:val="30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каких целей ведется государственный земельный кадастр в Республике Казахстан?</w:t>
      </w:r>
    </w:p>
    <w:p w:rsidR="00C67E47" w:rsidRPr="00C67E47" w:rsidRDefault="00C67E47" w:rsidP="00C67E47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целей налогообложения и учета</w:t>
      </w:r>
    </w:p>
    <w:p w:rsidR="00C67E47" w:rsidRPr="00C67E47" w:rsidRDefault="00C67E47" w:rsidP="00C67E47">
      <w:pPr>
        <w:pStyle w:val="a3"/>
        <w:numPr>
          <w:ilvl w:val="0"/>
          <w:numId w:val="3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расчета арендной платы, земельного налога и кадастровой стоимости, а также поправочных коэффициентов к ним</w:t>
      </w:r>
    </w:p>
    <w:p w:rsidR="00C67E47" w:rsidRPr="00C67E47" w:rsidRDefault="00C67E47" w:rsidP="00C67E47">
      <w:pPr>
        <w:pStyle w:val="a3"/>
        <w:numPr>
          <w:ilvl w:val="0"/>
          <w:numId w:val="3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Для целей обеспечения государственных органов, физических и юридических лиц информацией о земле и отдельных земельных участках</w:t>
      </w:r>
    </w:p>
    <w:p w:rsidR="00C67E47" w:rsidRPr="00C67E47" w:rsidRDefault="00C67E47" w:rsidP="00C67E47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Для ведения единого государственного реестра земель</w:t>
      </w:r>
    </w:p>
    <w:p w:rsidR="00C67E47" w:rsidRPr="00C67E47" w:rsidRDefault="00C67E47" w:rsidP="00C67E47">
      <w:pPr>
        <w:pStyle w:val="a3"/>
        <w:numPr>
          <w:ilvl w:val="0"/>
          <w:numId w:val="3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Для государственной регистрации земельных участков и недвижимости.</w:t>
      </w:r>
    </w:p>
    <w:p w:rsidR="00C67E47" w:rsidRPr="00C67E47" w:rsidRDefault="00C67E47" w:rsidP="00C67E47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РГП ПХВ «НПЦ земельного кадастра» создано на основании …</w:t>
      </w:r>
    </w:p>
    <w:p w:rsidR="00C67E47" w:rsidRPr="00C67E47" w:rsidRDefault="00C67E47" w:rsidP="00C67E47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Постановления местного исполнительного органа</w:t>
      </w:r>
    </w:p>
    <w:p w:rsidR="00C67E47" w:rsidRPr="00C67E47" w:rsidRDefault="00C67E47" w:rsidP="00C67E47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Решения местного исполнительного органа области</w:t>
      </w:r>
    </w:p>
    <w:p w:rsidR="00C67E47" w:rsidRPr="00C67E47" w:rsidRDefault="00C67E47" w:rsidP="00C67E47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Постановления Министра Национальной экономики РК</w:t>
      </w:r>
    </w:p>
    <w:p w:rsidR="00C67E47" w:rsidRPr="00C67E47" w:rsidRDefault="00C67E47" w:rsidP="00C67E47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Решения Правительства РК</w:t>
      </w:r>
    </w:p>
    <w:p w:rsidR="00C67E47" w:rsidRPr="00C67E47" w:rsidRDefault="00C67E47" w:rsidP="00C67E47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Указа Президента РК.</w:t>
      </w:r>
    </w:p>
    <w:p w:rsidR="00C67E47" w:rsidRPr="00C67E47" w:rsidRDefault="00C67E47" w:rsidP="00C67E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lastRenderedPageBreak/>
        <w:t>Государственным монополистом по ведению государственного земельного кадастра является ….</w:t>
      </w:r>
    </w:p>
    <w:p w:rsidR="00C67E47" w:rsidRPr="00C67E47" w:rsidRDefault="00C67E47" w:rsidP="00C67E47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Министерство национальной экономики РК</w:t>
      </w:r>
    </w:p>
    <w:p w:rsidR="00C67E47" w:rsidRPr="00C67E47" w:rsidRDefault="00C67E47" w:rsidP="00C67E47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Комитет по управлению земельными ресурсами РК</w:t>
      </w:r>
    </w:p>
    <w:p w:rsidR="00C67E47" w:rsidRPr="00C67E47" w:rsidRDefault="00C67E47" w:rsidP="00C67E47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Районный (городской) отдел земельных отношений</w:t>
      </w:r>
    </w:p>
    <w:p w:rsidR="00C67E47" w:rsidRPr="00C67E47" w:rsidRDefault="00C67E47" w:rsidP="00C67E47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РГП ПХВ «НПЦ земельного кадастра»</w:t>
      </w:r>
    </w:p>
    <w:p w:rsidR="00C67E47" w:rsidRPr="00C67E47" w:rsidRDefault="00C67E47" w:rsidP="00C67E47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Комитет государственного земельного кадастра РК.</w:t>
      </w:r>
    </w:p>
    <w:p w:rsidR="00C67E47" w:rsidRDefault="00C67E47" w:rsidP="00C67E47">
      <w:pPr>
        <w:pStyle w:val="a3"/>
        <w:spacing w:after="0" w:line="240" w:lineRule="auto"/>
        <w:ind w:left="130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7E47" w:rsidRPr="00C67E47" w:rsidRDefault="00C67E47" w:rsidP="00C67E47">
      <w:pPr>
        <w:pStyle w:val="a3"/>
        <w:numPr>
          <w:ilvl w:val="0"/>
          <w:numId w:val="3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Цены на товары (работы, услуги) субъекта государственного земельного кадастра устанавливает ….</w:t>
      </w:r>
    </w:p>
    <w:p w:rsidR="00C67E47" w:rsidRPr="00C67E47" w:rsidRDefault="00C67E47" w:rsidP="00C67E47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Правительство РК</w:t>
      </w:r>
    </w:p>
    <w:p w:rsidR="00C67E47" w:rsidRPr="00C67E47" w:rsidRDefault="00C67E47" w:rsidP="00C67E47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Министерство национальной экономики</w:t>
      </w:r>
    </w:p>
    <w:p w:rsidR="00C67E47" w:rsidRPr="00C67E47" w:rsidRDefault="00C67E47" w:rsidP="00C67E47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Сам монополист</w:t>
      </w:r>
    </w:p>
    <w:p w:rsidR="00C67E47" w:rsidRPr="00C67E47" w:rsidRDefault="00C67E47" w:rsidP="00C67E47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Комитет по управлению земельными ресурсами</w:t>
      </w:r>
    </w:p>
    <w:p w:rsidR="00C67E47" w:rsidRPr="00C67E47" w:rsidRDefault="00C67E47" w:rsidP="00C67E47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Президент РК.</w:t>
      </w:r>
    </w:p>
    <w:p w:rsidR="00C67E47" w:rsidRPr="00C67E47" w:rsidRDefault="00C67E47" w:rsidP="00C67E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Pr="00C67E47" w:rsidRDefault="00C67E47" w:rsidP="00C67E47">
      <w:pPr>
        <w:pStyle w:val="a3"/>
        <w:numPr>
          <w:ilvl w:val="0"/>
          <w:numId w:val="34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Единицей учета кадастра является ……</w:t>
      </w:r>
    </w:p>
    <w:p w:rsidR="00C67E47" w:rsidRPr="00C67E47" w:rsidRDefault="00C67E47" w:rsidP="00C67E47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Все категорий земель</w:t>
      </w:r>
    </w:p>
    <w:p w:rsidR="00C67E47" w:rsidRPr="00C67E47" w:rsidRDefault="00C67E47" w:rsidP="00C67E47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 xml:space="preserve">Все сельскохозяйственные и несельскохозяйственные угодья </w:t>
      </w:r>
    </w:p>
    <w:p w:rsidR="00C67E47" w:rsidRPr="00C67E47" w:rsidRDefault="00C67E47" w:rsidP="00C67E47">
      <w:pPr>
        <w:pStyle w:val="a3"/>
        <w:numPr>
          <w:ilvl w:val="0"/>
          <w:numId w:val="3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color w:val="000000"/>
          <w:sz w:val="28"/>
          <w:szCs w:val="28"/>
        </w:rPr>
        <w:t>Земельный участок, выделенный в замкнутых границах, закрепляемый в установленном порядке за субъектами земельных правоотношений</w:t>
      </w:r>
    </w:p>
    <w:p w:rsidR="00C67E47" w:rsidRPr="00C67E47" w:rsidRDefault="00C67E47" w:rsidP="00C67E47">
      <w:pPr>
        <w:pStyle w:val="a3"/>
        <w:numPr>
          <w:ilvl w:val="0"/>
          <w:numId w:val="3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Земельный участок, выделенный в замкнутых границах, предоставленный в частную собственность либо во временное землепользование, закрепленный в установленном порядке за субъектами земельных правоотношений</w:t>
      </w:r>
    </w:p>
    <w:p w:rsidR="00C67E47" w:rsidRPr="00C67E47" w:rsidRDefault="00C67E47" w:rsidP="00C67E47">
      <w:pPr>
        <w:pStyle w:val="a3"/>
        <w:numPr>
          <w:ilvl w:val="0"/>
          <w:numId w:val="3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67E47">
        <w:rPr>
          <w:rFonts w:ascii="Times New Roman" w:hAnsi="Times New Roman" w:cs="Times New Roman"/>
          <w:sz w:val="28"/>
          <w:szCs w:val="28"/>
        </w:rPr>
        <w:t>Все категорий земель, кроме земель запаса.</w:t>
      </w:r>
    </w:p>
    <w:p w:rsidR="00C67E47" w:rsidRP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67E47" w:rsidRDefault="00C67E47" w:rsidP="00C67E47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7E47">
        <w:rPr>
          <w:rFonts w:ascii="Times New Roman" w:hAnsi="Times New Roman" w:cs="Times New Roman"/>
          <w:sz w:val="28"/>
          <w:szCs w:val="28"/>
          <w:lang w:val="kk-KZ"/>
        </w:rPr>
        <w:t>Составитель преподаватель                                                 А. О</w:t>
      </w:r>
      <w:r>
        <w:rPr>
          <w:rFonts w:ascii="Times New Roman" w:hAnsi="Times New Roman" w:cs="Times New Roman"/>
          <w:sz w:val="28"/>
          <w:szCs w:val="28"/>
          <w:lang w:val="kk-KZ"/>
        </w:rPr>
        <w:t>ралбекова</w:t>
      </w:r>
    </w:p>
    <w:p w:rsidR="00C67E47" w:rsidRPr="00065016" w:rsidRDefault="00C67E47" w:rsidP="0006501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67E47" w:rsidRPr="00065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07A8"/>
    <w:multiLevelType w:val="hybridMultilevel"/>
    <w:tmpl w:val="10447168"/>
    <w:lvl w:ilvl="0" w:tplc="AD16A066">
      <w:start w:val="107"/>
      <w:numFmt w:val="decimal"/>
      <w:lvlText w:val="%1"/>
      <w:lvlJc w:val="left"/>
      <w:pPr>
        <w:ind w:left="1661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04402AA3"/>
    <w:multiLevelType w:val="hybridMultilevel"/>
    <w:tmpl w:val="BE240074"/>
    <w:lvl w:ilvl="0" w:tplc="7366B3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10627"/>
    <w:multiLevelType w:val="hybridMultilevel"/>
    <w:tmpl w:val="EA0C5BF0"/>
    <w:lvl w:ilvl="0" w:tplc="93E66502">
      <w:start w:val="1"/>
      <w:numFmt w:val="upperLetter"/>
      <w:lvlText w:val="%1)"/>
      <w:lvlJc w:val="left"/>
      <w:pPr>
        <w:ind w:left="157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09763240"/>
    <w:multiLevelType w:val="hybridMultilevel"/>
    <w:tmpl w:val="1BCA63B8"/>
    <w:lvl w:ilvl="0" w:tplc="C4E620D0">
      <w:start w:val="1"/>
      <w:numFmt w:val="upperLetter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0A1C00C3"/>
    <w:multiLevelType w:val="hybridMultilevel"/>
    <w:tmpl w:val="E52C5660"/>
    <w:lvl w:ilvl="0" w:tplc="7366B3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D66E3"/>
    <w:multiLevelType w:val="hybridMultilevel"/>
    <w:tmpl w:val="62E41C82"/>
    <w:lvl w:ilvl="0" w:tplc="8594018A">
      <w:start w:val="10"/>
      <w:numFmt w:val="decimal"/>
      <w:lvlText w:val="%1."/>
      <w:lvlJc w:val="left"/>
      <w:pPr>
        <w:ind w:left="2036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41" w:hanging="360"/>
      </w:pPr>
    </w:lvl>
    <w:lvl w:ilvl="2" w:tplc="0419001B" w:tentative="1">
      <w:start w:val="1"/>
      <w:numFmt w:val="lowerRoman"/>
      <w:lvlText w:val="%3."/>
      <w:lvlJc w:val="right"/>
      <w:pPr>
        <w:ind w:left="3461" w:hanging="180"/>
      </w:pPr>
    </w:lvl>
    <w:lvl w:ilvl="3" w:tplc="0419000F" w:tentative="1">
      <w:start w:val="1"/>
      <w:numFmt w:val="decimal"/>
      <w:lvlText w:val="%4."/>
      <w:lvlJc w:val="left"/>
      <w:pPr>
        <w:ind w:left="4181" w:hanging="360"/>
      </w:pPr>
    </w:lvl>
    <w:lvl w:ilvl="4" w:tplc="04190019" w:tentative="1">
      <w:start w:val="1"/>
      <w:numFmt w:val="lowerLetter"/>
      <w:lvlText w:val="%5."/>
      <w:lvlJc w:val="left"/>
      <w:pPr>
        <w:ind w:left="4901" w:hanging="360"/>
      </w:pPr>
    </w:lvl>
    <w:lvl w:ilvl="5" w:tplc="0419001B" w:tentative="1">
      <w:start w:val="1"/>
      <w:numFmt w:val="lowerRoman"/>
      <w:lvlText w:val="%6."/>
      <w:lvlJc w:val="right"/>
      <w:pPr>
        <w:ind w:left="5621" w:hanging="180"/>
      </w:pPr>
    </w:lvl>
    <w:lvl w:ilvl="6" w:tplc="0419000F" w:tentative="1">
      <w:start w:val="1"/>
      <w:numFmt w:val="decimal"/>
      <w:lvlText w:val="%7."/>
      <w:lvlJc w:val="left"/>
      <w:pPr>
        <w:ind w:left="6341" w:hanging="360"/>
      </w:pPr>
    </w:lvl>
    <w:lvl w:ilvl="7" w:tplc="04190019" w:tentative="1">
      <w:start w:val="1"/>
      <w:numFmt w:val="lowerLetter"/>
      <w:lvlText w:val="%8."/>
      <w:lvlJc w:val="left"/>
      <w:pPr>
        <w:ind w:left="7061" w:hanging="360"/>
      </w:pPr>
    </w:lvl>
    <w:lvl w:ilvl="8" w:tplc="0419001B" w:tentative="1">
      <w:start w:val="1"/>
      <w:numFmt w:val="lowerRoman"/>
      <w:lvlText w:val="%9."/>
      <w:lvlJc w:val="right"/>
      <w:pPr>
        <w:ind w:left="7781" w:hanging="180"/>
      </w:pPr>
    </w:lvl>
  </w:abstractNum>
  <w:abstractNum w:abstractNumId="6">
    <w:nsid w:val="0BDE0085"/>
    <w:multiLevelType w:val="hybridMultilevel"/>
    <w:tmpl w:val="BC72F6E0"/>
    <w:lvl w:ilvl="0" w:tplc="506A54F6">
      <w:start w:val="1"/>
      <w:numFmt w:val="upperLetter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12917BEC"/>
    <w:multiLevelType w:val="hybridMultilevel"/>
    <w:tmpl w:val="3B441AE4"/>
    <w:lvl w:ilvl="0" w:tplc="C1880D72">
      <w:start w:val="1"/>
      <w:numFmt w:val="upperLetter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7BE00AB"/>
    <w:multiLevelType w:val="hybridMultilevel"/>
    <w:tmpl w:val="BD003698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21ED3545"/>
    <w:multiLevelType w:val="hybridMultilevel"/>
    <w:tmpl w:val="C914881C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2846320C"/>
    <w:multiLevelType w:val="hybridMultilevel"/>
    <w:tmpl w:val="6AD4D88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>
    <w:nsid w:val="2B324F83"/>
    <w:multiLevelType w:val="hybridMultilevel"/>
    <w:tmpl w:val="3B44F8E6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>
    <w:nsid w:val="2D572ED8"/>
    <w:multiLevelType w:val="hybridMultilevel"/>
    <w:tmpl w:val="4672D864"/>
    <w:lvl w:ilvl="0" w:tplc="0A187E78">
      <w:start w:val="1"/>
      <w:numFmt w:val="upperLetter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E97A9E"/>
    <w:multiLevelType w:val="hybridMultilevel"/>
    <w:tmpl w:val="A420CA8C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>
    <w:nsid w:val="3245322F"/>
    <w:multiLevelType w:val="hybridMultilevel"/>
    <w:tmpl w:val="DCF8BD4C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>
    <w:nsid w:val="32732151"/>
    <w:multiLevelType w:val="hybridMultilevel"/>
    <w:tmpl w:val="B5FE6E4C"/>
    <w:lvl w:ilvl="0" w:tplc="7366B3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0756C4"/>
    <w:multiLevelType w:val="hybridMultilevel"/>
    <w:tmpl w:val="BFE6759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>
    <w:nsid w:val="33157A8F"/>
    <w:multiLevelType w:val="hybridMultilevel"/>
    <w:tmpl w:val="3E7ECA3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8">
    <w:nsid w:val="39676ADC"/>
    <w:multiLevelType w:val="hybridMultilevel"/>
    <w:tmpl w:val="9418CBE4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9">
    <w:nsid w:val="3C217CBE"/>
    <w:multiLevelType w:val="hybridMultilevel"/>
    <w:tmpl w:val="D486A922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>
    <w:nsid w:val="41855E05"/>
    <w:multiLevelType w:val="hybridMultilevel"/>
    <w:tmpl w:val="6EBE075A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44437116"/>
    <w:multiLevelType w:val="hybridMultilevel"/>
    <w:tmpl w:val="B030BF22"/>
    <w:lvl w:ilvl="0" w:tplc="0B10C24E">
      <w:start w:val="1"/>
      <w:numFmt w:val="decimal"/>
      <w:lvlText w:val="%1."/>
      <w:lvlJc w:val="left"/>
      <w:pPr>
        <w:ind w:left="1211" w:hanging="360"/>
      </w:pPr>
      <w:rPr>
        <w:rFonts w:asciiTheme="minorHAnsi" w:hAnsiTheme="minorHAnsi"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451166BA"/>
    <w:multiLevelType w:val="hybridMultilevel"/>
    <w:tmpl w:val="770EEFC6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493123C8"/>
    <w:multiLevelType w:val="hybridMultilevel"/>
    <w:tmpl w:val="C136E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446D42"/>
    <w:multiLevelType w:val="hybridMultilevel"/>
    <w:tmpl w:val="923EE56C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>
    <w:nsid w:val="511141C5"/>
    <w:multiLevelType w:val="hybridMultilevel"/>
    <w:tmpl w:val="B0624BAC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5C851371"/>
    <w:multiLevelType w:val="hybridMultilevel"/>
    <w:tmpl w:val="452ABB66"/>
    <w:lvl w:ilvl="0" w:tplc="7CE2654A">
      <w:start w:val="1"/>
      <w:numFmt w:val="upperLetter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>
    <w:nsid w:val="5CAC75F0"/>
    <w:multiLevelType w:val="hybridMultilevel"/>
    <w:tmpl w:val="8BDE4F16"/>
    <w:lvl w:ilvl="0" w:tplc="7366B3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4914EC"/>
    <w:multiLevelType w:val="hybridMultilevel"/>
    <w:tmpl w:val="AD1CB6C4"/>
    <w:lvl w:ilvl="0" w:tplc="7366B33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D8617D2"/>
    <w:multiLevelType w:val="hybridMultilevel"/>
    <w:tmpl w:val="1BCA83B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644456E5"/>
    <w:multiLevelType w:val="hybridMultilevel"/>
    <w:tmpl w:val="AEBCE988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1">
    <w:nsid w:val="6C8E5CD2"/>
    <w:multiLevelType w:val="hybridMultilevel"/>
    <w:tmpl w:val="59C68918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2">
    <w:nsid w:val="70A24527"/>
    <w:multiLevelType w:val="hybridMultilevel"/>
    <w:tmpl w:val="6226C7CE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3">
    <w:nsid w:val="71354466"/>
    <w:multiLevelType w:val="hybridMultilevel"/>
    <w:tmpl w:val="97ECCCD0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4">
    <w:nsid w:val="71371792"/>
    <w:multiLevelType w:val="hybridMultilevel"/>
    <w:tmpl w:val="DE0645CA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>
    <w:nsid w:val="762A7C4A"/>
    <w:multiLevelType w:val="hybridMultilevel"/>
    <w:tmpl w:val="A4BA2750"/>
    <w:lvl w:ilvl="0" w:tplc="9D706FAC">
      <w:start w:val="127"/>
      <w:numFmt w:val="decimal"/>
      <w:lvlText w:val="%1"/>
      <w:lvlJc w:val="left"/>
      <w:pPr>
        <w:ind w:left="1301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775D7E77"/>
    <w:multiLevelType w:val="hybridMultilevel"/>
    <w:tmpl w:val="C328888E"/>
    <w:lvl w:ilvl="0" w:tplc="510218C2">
      <w:start w:val="1"/>
      <w:numFmt w:val="upperLetter"/>
      <w:lvlText w:val="%1)"/>
      <w:lvlJc w:val="left"/>
      <w:pPr>
        <w:ind w:left="121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>
    <w:nsid w:val="7BB23F52"/>
    <w:multiLevelType w:val="hybridMultilevel"/>
    <w:tmpl w:val="EB34D178"/>
    <w:lvl w:ilvl="0" w:tplc="7366B33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23"/>
  </w:num>
  <w:num w:numId="2">
    <w:abstractNumId w:val="18"/>
  </w:num>
  <w:num w:numId="3">
    <w:abstractNumId w:val="22"/>
  </w:num>
  <w:num w:numId="4">
    <w:abstractNumId w:val="33"/>
  </w:num>
  <w:num w:numId="5">
    <w:abstractNumId w:val="9"/>
  </w:num>
  <w:num w:numId="6">
    <w:abstractNumId w:val="36"/>
  </w:num>
  <w:num w:numId="7">
    <w:abstractNumId w:val="24"/>
  </w:num>
  <w:num w:numId="8">
    <w:abstractNumId w:val="13"/>
  </w:num>
  <w:num w:numId="9">
    <w:abstractNumId w:val="20"/>
  </w:num>
  <w:num w:numId="10">
    <w:abstractNumId w:val="34"/>
  </w:num>
  <w:num w:numId="11">
    <w:abstractNumId w:val="1"/>
  </w:num>
  <w:num w:numId="12">
    <w:abstractNumId w:val="4"/>
  </w:num>
  <w:num w:numId="13">
    <w:abstractNumId w:val="25"/>
  </w:num>
  <w:num w:numId="14">
    <w:abstractNumId w:val="27"/>
  </w:num>
  <w:num w:numId="15">
    <w:abstractNumId w:val="29"/>
  </w:num>
  <w:num w:numId="16">
    <w:abstractNumId w:val="10"/>
  </w:num>
  <w:num w:numId="17">
    <w:abstractNumId w:val="14"/>
  </w:num>
  <w:num w:numId="18">
    <w:abstractNumId w:val="15"/>
  </w:num>
  <w:num w:numId="19">
    <w:abstractNumId w:val="31"/>
  </w:num>
  <w:num w:numId="20">
    <w:abstractNumId w:val="16"/>
  </w:num>
  <w:num w:numId="21">
    <w:abstractNumId w:val="11"/>
  </w:num>
  <w:num w:numId="22">
    <w:abstractNumId w:val="28"/>
  </w:num>
  <w:num w:numId="23">
    <w:abstractNumId w:val="37"/>
  </w:num>
  <w:num w:numId="24">
    <w:abstractNumId w:val="30"/>
  </w:num>
  <w:num w:numId="25">
    <w:abstractNumId w:val="17"/>
  </w:num>
  <w:num w:numId="26">
    <w:abstractNumId w:val="8"/>
  </w:num>
  <w:num w:numId="27">
    <w:abstractNumId w:val="2"/>
  </w:num>
  <w:num w:numId="28">
    <w:abstractNumId w:val="19"/>
  </w:num>
  <w:num w:numId="29">
    <w:abstractNumId w:val="32"/>
  </w:num>
  <w:num w:numId="30">
    <w:abstractNumId w:val="21"/>
  </w:num>
  <w:num w:numId="31">
    <w:abstractNumId w:val="3"/>
  </w:num>
  <w:num w:numId="32">
    <w:abstractNumId w:val="7"/>
  </w:num>
  <w:num w:numId="33">
    <w:abstractNumId w:val="0"/>
  </w:num>
  <w:num w:numId="34">
    <w:abstractNumId w:val="5"/>
  </w:num>
  <w:num w:numId="35">
    <w:abstractNumId w:val="12"/>
  </w:num>
  <w:num w:numId="36">
    <w:abstractNumId w:val="35"/>
  </w:num>
  <w:num w:numId="37">
    <w:abstractNumId w:val="6"/>
  </w:num>
  <w:num w:numId="3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C8"/>
    <w:rsid w:val="00011F8B"/>
    <w:rsid w:val="00032DFF"/>
    <w:rsid w:val="00065016"/>
    <w:rsid w:val="00103DBE"/>
    <w:rsid w:val="0011390A"/>
    <w:rsid w:val="00130989"/>
    <w:rsid w:val="001C25FE"/>
    <w:rsid w:val="002569FF"/>
    <w:rsid w:val="00270112"/>
    <w:rsid w:val="00272014"/>
    <w:rsid w:val="003648A9"/>
    <w:rsid w:val="003D71E4"/>
    <w:rsid w:val="003F4683"/>
    <w:rsid w:val="00432C9F"/>
    <w:rsid w:val="004B370B"/>
    <w:rsid w:val="004F7567"/>
    <w:rsid w:val="00522396"/>
    <w:rsid w:val="00616A98"/>
    <w:rsid w:val="00741696"/>
    <w:rsid w:val="008948D9"/>
    <w:rsid w:val="008A06C7"/>
    <w:rsid w:val="008C372A"/>
    <w:rsid w:val="0090069E"/>
    <w:rsid w:val="009021D3"/>
    <w:rsid w:val="009C7061"/>
    <w:rsid w:val="009E2987"/>
    <w:rsid w:val="009E2AF4"/>
    <w:rsid w:val="00A37286"/>
    <w:rsid w:val="00B07F0A"/>
    <w:rsid w:val="00C67E47"/>
    <w:rsid w:val="00CD25D1"/>
    <w:rsid w:val="00D1708A"/>
    <w:rsid w:val="00D35093"/>
    <w:rsid w:val="00D74B53"/>
    <w:rsid w:val="00D813EC"/>
    <w:rsid w:val="00E068A5"/>
    <w:rsid w:val="00EC72C8"/>
    <w:rsid w:val="00FA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A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1661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2015-11-17T18:19:00Z</dcterms:created>
  <dcterms:modified xsi:type="dcterms:W3CDTF">2015-11-17T18:26:00Z</dcterms:modified>
</cp:coreProperties>
</file>